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61" w:rsidRDefault="00D84961" w:rsidP="00D8496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№ ______</w:t>
      </w:r>
    </w:p>
    <w:p w:rsidR="00257638" w:rsidRPr="00222827" w:rsidRDefault="00257638" w:rsidP="0025763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22827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</w:p>
    <w:p w:rsidR="00257638" w:rsidRPr="00222827" w:rsidRDefault="00257638" w:rsidP="0025763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среднего профессионального </w:t>
      </w:r>
      <w:r w:rsidR="005A4A43" w:rsidRPr="00222827">
        <w:rPr>
          <w:rFonts w:ascii="Times New Roman" w:hAnsi="Times New Roman" w:cs="Times New Roman"/>
          <w:sz w:val="22"/>
          <w:szCs w:val="22"/>
        </w:rPr>
        <w:t>образования</w:t>
      </w:r>
    </w:p>
    <w:p w:rsidR="00196904" w:rsidRPr="00222827" w:rsidRDefault="00196904" w:rsidP="00196904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B408D2" w:rsidRPr="00222827" w:rsidRDefault="00B408D2" w:rsidP="00B408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г. Новочеркасск</w:t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F05040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222827">
        <w:rPr>
          <w:rFonts w:ascii="Times New Roman" w:hAnsi="Times New Roman" w:cs="Times New Roman"/>
          <w:sz w:val="22"/>
          <w:szCs w:val="22"/>
        </w:rPr>
        <w:t>"__" _____________ 20__ г.</w:t>
      </w:r>
    </w:p>
    <w:p w:rsidR="00B408D2" w:rsidRPr="00222827" w:rsidRDefault="00B408D2" w:rsidP="00D779F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63DF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2563DF">
        <w:rPr>
          <w:rFonts w:ascii="Times New Roman" w:hAnsi="Times New Roman" w:cs="Times New Roman"/>
          <w:sz w:val="22"/>
          <w:szCs w:val="22"/>
        </w:rPr>
        <w:t xml:space="preserve"> (ФГБОУ ВО Донской ГАУ), лицензия на право ведения образовательной деятельности регистрационный номер 1751,Серия 90Л01 № 0008771, выданная Федеральной службой по надзору в сфере образования и науки от 10.11.2015, срок действия – бессрочно, именуемое в дальнейшем «</w:t>
      </w:r>
      <w:r w:rsidRPr="002563DF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2563DF">
        <w:rPr>
          <w:rFonts w:ascii="Times New Roman" w:hAnsi="Times New Roman" w:cs="Times New Roman"/>
          <w:sz w:val="22"/>
          <w:szCs w:val="22"/>
        </w:rPr>
        <w:t xml:space="preserve">», </w:t>
      </w:r>
      <w:r w:rsidR="001D28AD">
        <w:rPr>
          <w:rFonts w:ascii="Times New Roman" w:hAnsi="Times New Roman" w:cs="Times New Roman"/>
          <w:sz w:val="22"/>
          <w:szCs w:val="22"/>
        </w:rPr>
        <w:t xml:space="preserve">в лице директора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</w:t>
      </w:r>
      <w:r w:rsidR="00151AF6">
        <w:rPr>
          <w:rFonts w:ascii="Times New Roman" w:hAnsi="Times New Roman" w:cs="Times New Roman"/>
          <w:sz w:val="22"/>
          <w:szCs w:val="22"/>
        </w:rPr>
        <w:t>Мельник Татьяны Владимировны, действующей</w:t>
      </w:r>
      <w:r w:rsidR="001D28AD">
        <w:rPr>
          <w:rFonts w:ascii="Times New Roman" w:hAnsi="Times New Roman" w:cs="Times New Roman"/>
          <w:sz w:val="22"/>
          <w:szCs w:val="22"/>
        </w:rPr>
        <w:t xml:space="preserve"> на основании доверенности</w:t>
      </w:r>
      <w:r w:rsidR="00151AF6">
        <w:rPr>
          <w:rFonts w:ascii="Times New Roman" w:hAnsi="Times New Roman" w:cs="Times New Roman"/>
          <w:sz w:val="22"/>
          <w:szCs w:val="22"/>
        </w:rPr>
        <w:t xml:space="preserve"> № 35</w:t>
      </w:r>
      <w:r w:rsidR="001D28AD">
        <w:rPr>
          <w:rFonts w:ascii="Times New Roman" w:hAnsi="Times New Roman" w:cs="Times New Roman"/>
          <w:sz w:val="22"/>
          <w:szCs w:val="22"/>
        </w:rPr>
        <w:t xml:space="preserve"> </w:t>
      </w:r>
      <w:r w:rsidR="001D28AD">
        <w:rPr>
          <w:rFonts w:ascii="Times New Roman" w:eastAsia="Times New Roman" w:hAnsi="Times New Roman" w:cs="Times New Roman"/>
          <w:sz w:val="22"/>
          <w:szCs w:val="22"/>
          <w:lang w:eastAsia="ar-SA"/>
        </w:rPr>
        <w:t>от</w:t>
      </w:r>
      <w:r w:rsidR="00151AF6">
        <w:rPr>
          <w:rFonts w:ascii="Times New Roman" w:hAnsi="Times New Roman" w:cs="Times New Roman"/>
          <w:sz w:val="22"/>
          <w:szCs w:val="22"/>
        </w:rPr>
        <w:t xml:space="preserve"> 16.03.2023</w:t>
      </w:r>
      <w:r w:rsidR="00580696">
        <w:rPr>
          <w:rFonts w:ascii="Times New Roman" w:hAnsi="Times New Roman" w:cs="Times New Roman"/>
          <w:sz w:val="22"/>
          <w:szCs w:val="22"/>
        </w:rPr>
        <w:t>г</w:t>
      </w:r>
      <w:r w:rsidR="00A332F2" w:rsidRPr="00343444">
        <w:rPr>
          <w:rFonts w:ascii="Times New Roman" w:hAnsi="Times New Roman" w:cs="Times New Roman"/>
          <w:sz w:val="22"/>
          <w:szCs w:val="22"/>
        </w:rPr>
        <w:t>.</w:t>
      </w:r>
      <w:r w:rsidR="001D28AD" w:rsidRPr="00343444">
        <w:rPr>
          <w:rFonts w:ascii="Times New Roman" w:hAnsi="Times New Roman" w:cs="Times New Roman"/>
          <w:sz w:val="22"/>
          <w:szCs w:val="22"/>
        </w:rPr>
        <w:t>,</w:t>
      </w:r>
      <w:r w:rsidR="001D28AD">
        <w:rPr>
          <w:rFonts w:ascii="Times New Roman" w:hAnsi="Times New Roman" w:cs="Times New Roman"/>
          <w:sz w:val="22"/>
          <w:szCs w:val="22"/>
        </w:rPr>
        <w:t xml:space="preserve"> с одной стороны и _</w:t>
      </w:r>
      <w:r w:rsidRPr="00222827">
        <w:rPr>
          <w:rFonts w:ascii="Times New Roman" w:hAnsi="Times New Roman" w:cs="Times New Roman"/>
          <w:sz w:val="22"/>
          <w:szCs w:val="22"/>
        </w:rPr>
        <w:t>________</w:t>
      </w:r>
      <w:r w:rsidR="00580696">
        <w:rPr>
          <w:rFonts w:ascii="Times New Roman" w:hAnsi="Times New Roman" w:cs="Times New Roman"/>
          <w:sz w:val="22"/>
          <w:szCs w:val="22"/>
        </w:rPr>
        <w:t>__</w:t>
      </w:r>
      <w:r w:rsidR="002563DF">
        <w:rPr>
          <w:rFonts w:ascii="Times New Roman" w:hAnsi="Times New Roman" w:cs="Times New Roman"/>
          <w:sz w:val="22"/>
          <w:szCs w:val="22"/>
        </w:rPr>
        <w:t>___________</w:t>
      </w:r>
      <w:r w:rsidR="003A748E">
        <w:rPr>
          <w:rFonts w:ascii="Times New Roman" w:hAnsi="Times New Roman" w:cs="Times New Roman"/>
          <w:sz w:val="22"/>
          <w:szCs w:val="22"/>
        </w:rPr>
        <w:t>_______________</w:t>
      </w:r>
      <w:r w:rsidR="002563DF">
        <w:rPr>
          <w:rFonts w:ascii="Times New Roman" w:hAnsi="Times New Roman" w:cs="Times New Roman"/>
          <w:sz w:val="22"/>
          <w:szCs w:val="22"/>
        </w:rPr>
        <w:t>___</w:t>
      </w:r>
      <w:r w:rsidR="00151AF6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2563DF">
        <w:rPr>
          <w:rFonts w:ascii="Times New Roman" w:hAnsi="Times New Roman" w:cs="Times New Roman"/>
          <w:sz w:val="22"/>
          <w:szCs w:val="22"/>
        </w:rPr>
        <w:t>_____</w:t>
      </w:r>
      <w:r w:rsidRPr="00222827">
        <w:rPr>
          <w:rFonts w:ascii="Times New Roman" w:hAnsi="Times New Roman" w:cs="Times New Roman"/>
          <w:sz w:val="22"/>
          <w:szCs w:val="22"/>
        </w:rPr>
        <w:t>,</w:t>
      </w:r>
    </w:p>
    <w:p w:rsidR="00B408D2" w:rsidRPr="00222827" w:rsidRDefault="00B408D2" w:rsidP="00B408D2">
      <w:pPr>
        <w:pStyle w:val="ConsPlusNonformat"/>
        <w:jc w:val="center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(фамилия, имя, отчество/наименование юридического лица)</w:t>
      </w:r>
    </w:p>
    <w:p w:rsidR="00B408D2" w:rsidRPr="00222827" w:rsidRDefault="00B408D2" w:rsidP="00B408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Pr="00222827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222827">
        <w:rPr>
          <w:rFonts w:ascii="Times New Roman" w:hAnsi="Times New Roman" w:cs="Times New Roman"/>
          <w:sz w:val="22"/>
          <w:szCs w:val="22"/>
        </w:rPr>
        <w:t>, в лице</w:t>
      </w:r>
      <w:r w:rsidR="00D779F0" w:rsidRPr="00222827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  <w:r w:rsidR="00222827">
        <w:rPr>
          <w:rFonts w:ascii="Times New Roman" w:hAnsi="Times New Roman" w:cs="Times New Roman"/>
          <w:sz w:val="22"/>
          <w:szCs w:val="22"/>
        </w:rPr>
        <w:t>________</w:t>
      </w:r>
      <w:r w:rsidRPr="00222827">
        <w:rPr>
          <w:rFonts w:ascii="Times New Roman" w:hAnsi="Times New Roman" w:cs="Times New Roman"/>
          <w:sz w:val="22"/>
          <w:szCs w:val="22"/>
        </w:rPr>
        <w:t>__________,</w:t>
      </w:r>
    </w:p>
    <w:p w:rsidR="00B408D2" w:rsidRPr="00222827" w:rsidRDefault="00B408D2" w:rsidP="00222827">
      <w:pPr>
        <w:pStyle w:val="ConsPlusNonformat"/>
        <w:jc w:val="right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(наименование должности, фамилия, имя, отчество представителя Заказчика)</w:t>
      </w:r>
    </w:p>
    <w:p w:rsidR="00B408D2" w:rsidRPr="00222827" w:rsidRDefault="00B408D2" w:rsidP="00B408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</w:t>
      </w:r>
      <w:r w:rsidR="00222827">
        <w:rPr>
          <w:rFonts w:ascii="Times New Roman" w:hAnsi="Times New Roman" w:cs="Times New Roman"/>
          <w:sz w:val="22"/>
          <w:szCs w:val="22"/>
        </w:rPr>
        <w:t>______________</w:t>
      </w:r>
      <w:r w:rsidRPr="00222827">
        <w:rPr>
          <w:rFonts w:ascii="Times New Roman" w:hAnsi="Times New Roman" w:cs="Times New Roman"/>
          <w:sz w:val="22"/>
          <w:szCs w:val="22"/>
        </w:rPr>
        <w:t xml:space="preserve">______________________________, </w:t>
      </w:r>
    </w:p>
    <w:p w:rsidR="00B408D2" w:rsidRPr="00222827" w:rsidRDefault="000D698E" w:rsidP="000D69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B408D2" w:rsidRPr="00222827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B408D2" w:rsidRPr="00222827" w:rsidRDefault="00B408D2" w:rsidP="00B408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и ___________________________________</w:t>
      </w:r>
      <w:r w:rsidR="00222827">
        <w:rPr>
          <w:rFonts w:ascii="Times New Roman" w:hAnsi="Times New Roman" w:cs="Times New Roman"/>
          <w:sz w:val="22"/>
          <w:szCs w:val="22"/>
        </w:rPr>
        <w:t>______________</w:t>
      </w:r>
      <w:r w:rsidRPr="00222827">
        <w:rPr>
          <w:rFonts w:ascii="Times New Roman" w:hAnsi="Times New Roman" w:cs="Times New Roman"/>
          <w:sz w:val="22"/>
          <w:szCs w:val="22"/>
        </w:rPr>
        <w:t>______________________________________________,</w:t>
      </w:r>
    </w:p>
    <w:p w:rsidR="00B408D2" w:rsidRPr="00222827" w:rsidRDefault="00B408D2" w:rsidP="00B408D2">
      <w:pPr>
        <w:pStyle w:val="ConsPlusNonformat"/>
        <w:jc w:val="center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(фамилия, имя, отчество  лица, зачисляемого на обучение)</w:t>
      </w:r>
    </w:p>
    <w:p w:rsidR="00B408D2" w:rsidRPr="00222827" w:rsidRDefault="00B408D2" w:rsidP="00B408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именуем____ в дальнейшем  </w:t>
      </w:r>
      <w:r w:rsidRPr="00222827">
        <w:rPr>
          <w:rFonts w:ascii="Times New Roman" w:hAnsi="Times New Roman" w:cs="Times New Roman"/>
          <w:b/>
          <w:sz w:val="22"/>
          <w:szCs w:val="22"/>
        </w:rPr>
        <w:t>«Обучающийся»</w:t>
      </w:r>
      <w:r w:rsidRPr="00222827">
        <w:rPr>
          <w:rFonts w:ascii="Times New Roman" w:hAnsi="Times New Roman" w:cs="Times New Roman"/>
          <w:sz w:val="22"/>
          <w:szCs w:val="22"/>
        </w:rPr>
        <w:t>, совместно  именуемые  Стороны, заключили настоящий Договор (далее - Договор) о нижеследующем:</w:t>
      </w:r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36"/>
      <w:bookmarkEnd w:id="0"/>
      <w:r w:rsidRPr="00222827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222827">
        <w:rPr>
          <w:rFonts w:ascii="Times New Roman" w:hAnsi="Times New Roman" w:cs="Times New Roman"/>
          <w:b/>
          <w:sz w:val="22"/>
          <w:szCs w:val="22"/>
        </w:rPr>
        <w:t>.Предмет Договора</w:t>
      </w:r>
    </w:p>
    <w:p w:rsidR="00735077" w:rsidRPr="00222827" w:rsidRDefault="00B408D2" w:rsidP="00735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 xml:space="preserve"> </w:t>
      </w:r>
      <w:r w:rsidRPr="00222827">
        <w:rPr>
          <w:rFonts w:ascii="Times New Roman" w:hAnsi="Times New Roman" w:cs="Times New Roman"/>
        </w:rPr>
        <w:tab/>
        <w:t xml:space="preserve">1.1.Исполнитель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среднего профессионального образования - </w:t>
      </w:r>
      <w:r w:rsidR="00735077" w:rsidRPr="00222827">
        <w:rPr>
          <w:rFonts w:ascii="Times New Roman" w:hAnsi="Times New Roman" w:cs="Times New Roman"/>
        </w:rPr>
        <w:t>программе подготовки специалистов среднего звена ________________________</w:t>
      </w:r>
      <w:r w:rsidR="00222827">
        <w:rPr>
          <w:rFonts w:ascii="Times New Roman" w:hAnsi="Times New Roman" w:cs="Times New Roman"/>
        </w:rPr>
        <w:t>__</w:t>
      </w:r>
      <w:r w:rsidR="00735077" w:rsidRPr="00222827">
        <w:rPr>
          <w:rFonts w:ascii="Times New Roman" w:hAnsi="Times New Roman" w:cs="Times New Roman"/>
        </w:rPr>
        <w:t>__________________________</w:t>
      </w:r>
    </w:p>
    <w:p w:rsidR="00735077" w:rsidRPr="00222827" w:rsidRDefault="000D698E" w:rsidP="000D69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35077" w:rsidRPr="00222827">
        <w:rPr>
          <w:rFonts w:ascii="Times New Roman" w:hAnsi="Times New Roman" w:cs="Times New Roman"/>
        </w:rPr>
        <w:t>(код и наименование специальности)</w:t>
      </w:r>
    </w:p>
    <w:p w:rsidR="00735077" w:rsidRPr="00222827" w:rsidRDefault="00735077" w:rsidP="00735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по _____________________________ форме обучения в пределах федерального государственного</w:t>
      </w:r>
    </w:p>
    <w:p w:rsidR="00735077" w:rsidRPr="00222827" w:rsidRDefault="000D698E" w:rsidP="007350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35077" w:rsidRPr="00222827">
        <w:rPr>
          <w:rFonts w:ascii="Times New Roman" w:hAnsi="Times New Roman" w:cs="Times New Roman"/>
          <w:sz w:val="20"/>
          <w:szCs w:val="20"/>
        </w:rPr>
        <w:t>(очной, заочной)</w:t>
      </w:r>
    </w:p>
    <w:p w:rsidR="00735077" w:rsidRPr="00222827" w:rsidRDefault="00735077" w:rsidP="00735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D698E" w:rsidRDefault="00735077" w:rsidP="00735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ab/>
      </w:r>
      <w:r w:rsidR="00B408D2" w:rsidRPr="00222827">
        <w:rPr>
          <w:rFonts w:ascii="Times New Roman" w:hAnsi="Times New Roman" w:cs="Times New Roman"/>
        </w:rPr>
        <w:t>1.2.Срок освоения образовательной программы (продолжительность обучения) на момент подписания Договора составляет ___________</w:t>
      </w:r>
      <w:r w:rsidR="000D698E">
        <w:rPr>
          <w:rFonts w:ascii="Times New Roman" w:hAnsi="Times New Roman" w:cs="Times New Roman"/>
        </w:rPr>
        <w:t>_______________________________.</w:t>
      </w:r>
    </w:p>
    <w:p w:rsidR="00B408D2" w:rsidRPr="00222827" w:rsidRDefault="000D698E" w:rsidP="00735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222827" w:rsidRPr="000D698E">
        <w:rPr>
          <w:rFonts w:ascii="Times New Roman" w:hAnsi="Times New Roman" w:cs="Times New Roman"/>
          <w:sz w:val="20"/>
          <w:szCs w:val="20"/>
        </w:rPr>
        <w:t>(количество месяцев, лет)</w:t>
      </w:r>
    </w:p>
    <w:p w:rsidR="000D698E" w:rsidRDefault="00B408D2" w:rsidP="002228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    </w:t>
      </w:r>
      <w:r w:rsidR="00735077"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в том числе ускоренному обучению, составляет _____________________________________________________</w:t>
      </w:r>
      <w:r w:rsidR="000D698E">
        <w:rPr>
          <w:rFonts w:ascii="Times New Roman" w:hAnsi="Times New Roman" w:cs="Times New Roman"/>
          <w:sz w:val="22"/>
          <w:szCs w:val="22"/>
        </w:rPr>
        <w:t>.</w:t>
      </w:r>
    </w:p>
    <w:p w:rsidR="00B408D2" w:rsidRPr="000D698E" w:rsidRDefault="00B408D2" w:rsidP="00222827">
      <w:pPr>
        <w:pStyle w:val="ConsPlusNonformat"/>
        <w:jc w:val="both"/>
        <w:rPr>
          <w:rFonts w:ascii="Times New Roman" w:hAnsi="Times New Roman" w:cs="Times New Roman"/>
        </w:rPr>
      </w:pPr>
      <w:r w:rsidRPr="000D698E">
        <w:rPr>
          <w:rFonts w:ascii="Times New Roman" w:hAnsi="Times New Roman" w:cs="Times New Roman"/>
        </w:rPr>
        <w:t xml:space="preserve"> </w:t>
      </w:r>
      <w:r w:rsidR="000D698E">
        <w:rPr>
          <w:rFonts w:ascii="Times New Roman" w:hAnsi="Times New Roman" w:cs="Times New Roman"/>
        </w:rPr>
        <w:t xml:space="preserve">                                  </w:t>
      </w:r>
      <w:r w:rsidRPr="000D698E">
        <w:rPr>
          <w:rFonts w:ascii="Times New Roman" w:hAnsi="Times New Roman" w:cs="Times New Roman"/>
        </w:rPr>
        <w:t>(количество месяцев, лет)</w:t>
      </w:r>
    </w:p>
    <w:p w:rsidR="00735077" w:rsidRPr="00222827" w:rsidRDefault="00B408D2" w:rsidP="0073507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 xml:space="preserve">1.3.После освоения </w:t>
      </w:r>
      <w:r w:rsidR="005A4A43" w:rsidRPr="00222827">
        <w:rPr>
          <w:rFonts w:ascii="Times New Roman" w:hAnsi="Times New Roman" w:cs="Times New Roman"/>
        </w:rPr>
        <w:t>Обучающимся</w:t>
      </w:r>
      <w:r w:rsidRPr="00222827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выдается соответствующий документ о</w:t>
      </w:r>
      <w:r w:rsidR="00735077" w:rsidRPr="00222827">
        <w:rPr>
          <w:rFonts w:ascii="Times New Roman" w:hAnsi="Times New Roman" w:cs="Times New Roman"/>
        </w:rPr>
        <w:t>б образовании и о квалификации</w:t>
      </w:r>
      <w:r w:rsidRPr="00222827">
        <w:rPr>
          <w:rFonts w:ascii="Times New Roman" w:hAnsi="Times New Roman" w:cs="Times New Roman"/>
        </w:rPr>
        <w:t xml:space="preserve"> </w:t>
      </w:r>
      <w:r w:rsidR="00735077" w:rsidRPr="00222827">
        <w:rPr>
          <w:rFonts w:ascii="Times New Roman" w:hAnsi="Times New Roman" w:cs="Times New Roman"/>
        </w:rPr>
        <w:t>– диплом о среднем профессиональном образовании.</w:t>
      </w:r>
    </w:p>
    <w:p w:rsidR="00B408D2" w:rsidRPr="00222827" w:rsidRDefault="00B408D2" w:rsidP="0073507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 xml:space="preserve">1.4.В случае не прохождения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Обучающемуся выдается справка об обучении или о периоде обучения. </w:t>
      </w:r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22827">
        <w:rPr>
          <w:rFonts w:ascii="Times New Roman" w:hAnsi="Times New Roman" w:cs="Times New Roman"/>
          <w:b/>
          <w:sz w:val="22"/>
          <w:szCs w:val="22"/>
        </w:rPr>
        <w:t xml:space="preserve">II. Права и обязанности сторон 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2.1.</w:t>
      </w:r>
      <w:r w:rsidRPr="00222827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tooltip="Ссылка на текущий документ" w:history="1">
        <w:r w:rsidRPr="00222827"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222827">
        <w:rPr>
          <w:sz w:val="22"/>
          <w:szCs w:val="22"/>
        </w:rPr>
        <w:t xml:space="preserve"> </w:t>
      </w:r>
      <w:r w:rsidRPr="00222827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2.3.Обучающемуся предоставляются академические права в соответствии с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222827">
          <w:rPr>
            <w:rStyle w:val="a4"/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222827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67" w:tooltip="Ссылка на текущий документ" w:history="1">
        <w:r w:rsidR="00B408D2" w:rsidRPr="00222827"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B408D2" w:rsidRPr="0022282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2.4.</w:t>
      </w:r>
      <w:r w:rsidRPr="00222827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B408D2" w:rsidRPr="00222827" w:rsidRDefault="00913699" w:rsidP="0073507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 xml:space="preserve">зачислить Обучающегося, выполнившего установленные законодательством Российской   Федерации, учредительными документами, локальными  нормативными  актами  Исполнителя  условия  приема в качестве </w:t>
      </w:r>
      <w:r w:rsidR="00735077" w:rsidRPr="00222827">
        <w:rPr>
          <w:rFonts w:ascii="Times New Roman" w:hAnsi="Times New Roman" w:cs="Times New Roman"/>
          <w:sz w:val="22"/>
          <w:szCs w:val="22"/>
        </w:rPr>
        <w:t>студента.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="00B408D2" w:rsidRPr="00222827"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 w:rsidR="00B408D2" w:rsidRPr="00222827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="00B408D2" w:rsidRPr="00222827"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 w:rsidR="00B408D2" w:rsidRPr="00222827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r:id="rId11" w:anchor="Par67" w:tooltip="Ссылка на текущий документ" w:history="1">
        <w:r w:rsidR="00B408D2" w:rsidRPr="00222827"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B408D2" w:rsidRPr="00222827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обеспечить Обучающемуся предусмотренные выбранной образовательной программой условия ее освоения;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принимать от Обучающегося и (или) Заказчика плату за образовательные услуги;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2.5.</w:t>
      </w:r>
      <w:r w:rsidRPr="00222827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оплатить оказанные услуги в сроки и в порядке, установленные настоящим договором;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при поступлении Обучающегося и в процессе его обучения своевременно предоставлять все необходимые документы;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возмещать ущерб, причиненный Обучающимся имуществу Исполнителя, в соответствии с законодательством Российской Федерации;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обеспечить посещение Обучающимся занятий согласно учебному расписанию.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2.6.</w:t>
      </w:r>
      <w:r w:rsidRPr="00222827">
        <w:rPr>
          <w:rFonts w:ascii="Times New Roman" w:hAnsi="Times New Roman" w:cs="Times New Roman"/>
          <w:b/>
          <w:sz w:val="22"/>
          <w:szCs w:val="22"/>
        </w:rPr>
        <w:t>Обучающийся обязан: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посещать занятия, указанные в учебном расписании, выполнять задания по подготовке к занятиям, даваемые педагогическими работниками Исполнителя;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на занятиях;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бережно относится к имуществу Исполнителя.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2.7.Заказчик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2" w:anchor="Par67" w:tooltip="Ссылка на текущий документ" w:history="1">
        <w:r w:rsidRPr="00222827">
          <w:rPr>
            <w:rStyle w:val="a4"/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222827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05040" w:rsidRPr="00C7511B" w:rsidRDefault="00F05040" w:rsidP="00F050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113"/>
      <w:bookmarkStart w:id="2" w:name="Par128"/>
      <w:bookmarkEnd w:id="1"/>
      <w:bookmarkEnd w:id="2"/>
      <w:r w:rsidRPr="00C7511B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</w:t>
      </w:r>
    </w:p>
    <w:p w:rsidR="00F05040" w:rsidRPr="00C7511B" w:rsidRDefault="00F05040" w:rsidP="00F050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511B">
        <w:rPr>
          <w:rFonts w:ascii="Times New Roman" w:hAnsi="Times New Roman" w:cs="Times New Roman"/>
          <w:b/>
          <w:sz w:val="22"/>
          <w:szCs w:val="22"/>
        </w:rPr>
        <w:t xml:space="preserve">их оплаты </w:t>
      </w:r>
    </w:p>
    <w:p w:rsidR="000A6D41" w:rsidRPr="00F05040" w:rsidRDefault="000A6D41" w:rsidP="000A6D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5040">
        <w:rPr>
          <w:rFonts w:ascii="Times New Roman" w:hAnsi="Times New Roman" w:cs="Times New Roman"/>
          <w:sz w:val="22"/>
          <w:szCs w:val="22"/>
        </w:rPr>
        <w:t>3.1.Полная стоимость образовательных услуг з</w:t>
      </w:r>
      <w:r w:rsidR="00A50B85">
        <w:rPr>
          <w:rFonts w:ascii="Times New Roman" w:hAnsi="Times New Roman" w:cs="Times New Roman"/>
          <w:sz w:val="22"/>
          <w:szCs w:val="22"/>
        </w:rPr>
        <w:t>а весь период обучения Обучающегося</w:t>
      </w:r>
      <w:r w:rsidRPr="00F05040">
        <w:rPr>
          <w:rFonts w:ascii="Times New Roman" w:hAnsi="Times New Roman" w:cs="Times New Roman"/>
          <w:sz w:val="22"/>
          <w:szCs w:val="22"/>
        </w:rPr>
        <w:t xml:space="preserve"> составляет __________________ (_____________________________________________</w:t>
      </w:r>
      <w:r w:rsidRPr="00F05040">
        <w:rPr>
          <w:rFonts w:ascii="Times New Roman" w:hAnsi="Times New Roman" w:cs="Times New Roman"/>
          <w:i/>
          <w:sz w:val="22"/>
          <w:szCs w:val="22"/>
        </w:rPr>
        <w:t xml:space="preserve">_) </w:t>
      </w:r>
      <w:r w:rsidRPr="00F05040">
        <w:rPr>
          <w:rFonts w:ascii="Times New Roman" w:hAnsi="Times New Roman" w:cs="Times New Roman"/>
          <w:sz w:val="22"/>
          <w:szCs w:val="22"/>
        </w:rPr>
        <w:t>рублей ____ копеек.</w:t>
      </w:r>
    </w:p>
    <w:p w:rsidR="00367D1F" w:rsidRPr="00367D1F" w:rsidRDefault="00E622B1" w:rsidP="00367D1F">
      <w:pPr>
        <w:pStyle w:val="ConsPlusNonformat"/>
        <w:ind w:firstLine="567"/>
        <w:rPr>
          <w:rFonts w:ascii="Times New Roman" w:hAnsi="Times New Roman" w:cs="Times New Roman"/>
        </w:rPr>
      </w:pPr>
      <w:r w:rsidRPr="008D58BD">
        <w:rPr>
          <w:rFonts w:ascii="Times New Roman" w:hAnsi="Times New Roman" w:cs="Times New Roman"/>
          <w:sz w:val="22"/>
          <w:szCs w:val="22"/>
        </w:rPr>
        <w:t>3.2.</w:t>
      </w:r>
      <w:r w:rsidR="00367D1F">
        <w:rPr>
          <w:rFonts w:ascii="Times New Roman" w:hAnsi="Times New Roman" w:cs="Times New Roman"/>
          <w:sz w:val="22"/>
          <w:szCs w:val="22"/>
        </w:rPr>
        <w:t xml:space="preserve"> </w:t>
      </w:r>
      <w:r w:rsidR="00367D1F" w:rsidRPr="00367D1F">
        <w:rPr>
          <w:rFonts w:ascii="Times New Roman" w:hAnsi="Times New Roman" w:cs="Times New Roman"/>
        </w:rPr>
        <w:t>Оплата производится в следующем порядке (ненужное вычеркнуть):</w:t>
      </w:r>
    </w:p>
    <w:p w:rsidR="00367D1F" w:rsidRPr="00367D1F" w:rsidRDefault="00367D1F" w:rsidP="00367D1F">
      <w:pPr>
        <w:pStyle w:val="ConsPlusNonformat"/>
        <w:rPr>
          <w:rFonts w:ascii="Times New Roman" w:hAnsi="Times New Roman" w:cs="Times New Roman"/>
        </w:rPr>
      </w:pPr>
      <w:r w:rsidRPr="00367D1F">
        <w:rPr>
          <w:rFonts w:ascii="Times New Roman" w:hAnsi="Times New Roman" w:cs="Times New Roman"/>
        </w:rPr>
        <w:t xml:space="preserve">-единовременно (полная стоимость образовательных услуг)  </w:t>
      </w:r>
      <w:r w:rsidRPr="00367D1F">
        <w:rPr>
          <w:rFonts w:ascii="Times New Roman" w:hAnsi="Times New Roman" w:cs="Times New Roman"/>
          <w:b/>
        </w:rPr>
        <w:t xml:space="preserve">до 10 сентября </w:t>
      </w:r>
      <w:r w:rsidRPr="00367D1F">
        <w:rPr>
          <w:rFonts w:ascii="Times New Roman" w:hAnsi="Times New Roman" w:cs="Times New Roman"/>
        </w:rPr>
        <w:t>текущего года;</w:t>
      </w:r>
    </w:p>
    <w:p w:rsidR="00367D1F" w:rsidRPr="00367D1F" w:rsidRDefault="00367D1F" w:rsidP="00367D1F">
      <w:pPr>
        <w:pStyle w:val="ConsPlusNonformat"/>
        <w:rPr>
          <w:rFonts w:ascii="Times New Roman" w:hAnsi="Times New Roman" w:cs="Times New Roman"/>
        </w:rPr>
      </w:pPr>
      <w:r w:rsidRPr="00367D1F">
        <w:rPr>
          <w:rFonts w:ascii="Times New Roman" w:hAnsi="Times New Roman" w:cs="Times New Roman"/>
        </w:rPr>
        <w:t xml:space="preserve">-по полугодиям (семестр), за первое полугодие (семестр) в размере ___________ (_________________________________) рублей _____ копеек </w:t>
      </w:r>
      <w:r w:rsidRPr="00367D1F">
        <w:rPr>
          <w:rFonts w:ascii="Times New Roman" w:hAnsi="Times New Roman" w:cs="Times New Roman"/>
          <w:b/>
        </w:rPr>
        <w:t xml:space="preserve">до 10 сентября </w:t>
      </w:r>
      <w:r w:rsidRPr="00367D1F">
        <w:rPr>
          <w:rFonts w:ascii="Times New Roman" w:hAnsi="Times New Roman" w:cs="Times New Roman"/>
        </w:rPr>
        <w:t xml:space="preserve">текущего года, последующая оплата за второе полугодие (семестр) производятся в размере ___________ (_________________________________) рублей _____ копеек не позднее </w:t>
      </w:r>
      <w:r w:rsidRPr="00367D1F">
        <w:rPr>
          <w:rFonts w:ascii="Times New Roman" w:hAnsi="Times New Roman" w:cs="Times New Roman"/>
          <w:b/>
        </w:rPr>
        <w:t xml:space="preserve">10 февраля </w:t>
      </w:r>
      <w:r w:rsidRPr="00367D1F">
        <w:rPr>
          <w:rFonts w:ascii="Times New Roman" w:hAnsi="Times New Roman" w:cs="Times New Roman"/>
        </w:rPr>
        <w:t>следующего года (семестра);</w:t>
      </w:r>
    </w:p>
    <w:p w:rsidR="00E71FE4" w:rsidRPr="00367D1F" w:rsidRDefault="00367D1F" w:rsidP="00367D1F">
      <w:pPr>
        <w:pStyle w:val="ConsPlusNonformat"/>
        <w:rPr>
          <w:rFonts w:ascii="Times New Roman" w:hAnsi="Times New Roman" w:cs="Times New Roman"/>
        </w:rPr>
      </w:pPr>
      <w:r w:rsidRPr="00367D1F">
        <w:rPr>
          <w:rFonts w:ascii="Times New Roman" w:hAnsi="Times New Roman" w:cs="Times New Roman"/>
        </w:rPr>
        <w:t xml:space="preserve">-по годам обучения, за первый год обучения в размере ___________ (_________________________________) рублей _____ копеек </w:t>
      </w:r>
      <w:r w:rsidRPr="00367D1F">
        <w:rPr>
          <w:rFonts w:ascii="Times New Roman" w:hAnsi="Times New Roman" w:cs="Times New Roman"/>
          <w:b/>
        </w:rPr>
        <w:t xml:space="preserve">до 10 сентября </w:t>
      </w:r>
      <w:r w:rsidRPr="00367D1F">
        <w:rPr>
          <w:rFonts w:ascii="Times New Roman" w:hAnsi="Times New Roman" w:cs="Times New Roman"/>
        </w:rPr>
        <w:t xml:space="preserve">текущего года, последующая ежегодная оплата за обучение производится в размере ___________ (_________________________________) рублей _____ копеек </w:t>
      </w:r>
      <w:r w:rsidRPr="00367D1F">
        <w:rPr>
          <w:rFonts w:ascii="Times New Roman" w:hAnsi="Times New Roman" w:cs="Times New Roman"/>
          <w:b/>
        </w:rPr>
        <w:t xml:space="preserve">до 10 сентября </w:t>
      </w:r>
      <w:r w:rsidRPr="00367D1F">
        <w:rPr>
          <w:rFonts w:ascii="Times New Roman" w:hAnsi="Times New Roman" w:cs="Times New Roman"/>
        </w:rPr>
        <w:t>следующего учебного года;</w:t>
      </w:r>
    </w:p>
    <w:p w:rsidR="00A6696D" w:rsidRPr="00552DB0" w:rsidRDefault="00A6696D" w:rsidP="00E71FE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2DB0">
        <w:rPr>
          <w:rFonts w:ascii="Times New Roman" w:hAnsi="Times New Roman" w:cs="Times New Roman"/>
          <w:sz w:val="22"/>
          <w:szCs w:val="22"/>
        </w:rPr>
        <w:t xml:space="preserve">за наличный расчет/в безналичном порядке на счет, указанный в  </w:t>
      </w:r>
      <w:hyperlink r:id="rId13" w:history="1">
        <w:r w:rsidRPr="00552DB0">
          <w:rPr>
            <w:rStyle w:val="a4"/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552DB0">
        <w:rPr>
          <w:rFonts w:ascii="Times New Roman" w:hAnsi="Times New Roman" w:cs="Times New Roman"/>
          <w:sz w:val="22"/>
          <w:szCs w:val="22"/>
        </w:rPr>
        <w:t xml:space="preserve"> настоящего Договора, в том числе путем оплаты по </w:t>
      </w:r>
      <w:r w:rsidRPr="00552DB0">
        <w:rPr>
          <w:rFonts w:ascii="Times New Roman" w:hAnsi="Times New Roman" w:cs="Times New Roman"/>
          <w:sz w:val="22"/>
          <w:szCs w:val="22"/>
          <w:lang w:val="en-US"/>
        </w:rPr>
        <w:t>QR</w:t>
      </w:r>
      <w:r w:rsidRPr="00552DB0">
        <w:rPr>
          <w:rFonts w:ascii="Times New Roman" w:hAnsi="Times New Roman" w:cs="Times New Roman"/>
          <w:sz w:val="22"/>
          <w:szCs w:val="22"/>
        </w:rPr>
        <w:t xml:space="preserve">-коду (Приложение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 w:rsidRPr="00552DB0">
        <w:rPr>
          <w:rFonts w:ascii="Times New Roman" w:hAnsi="Times New Roman" w:cs="Times New Roman"/>
          <w:sz w:val="22"/>
          <w:szCs w:val="22"/>
        </w:rPr>
        <w:t xml:space="preserve"> 1). </w:t>
      </w:r>
    </w:p>
    <w:p w:rsidR="00A6696D" w:rsidRDefault="00A6696D" w:rsidP="00A6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0A6D41" w:rsidRPr="00F05040" w:rsidRDefault="000A6D41" w:rsidP="000A6D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5040">
        <w:rPr>
          <w:rFonts w:ascii="Times New Roman" w:hAnsi="Times New Roman" w:cs="Times New Roman"/>
          <w:sz w:val="22"/>
          <w:szCs w:val="22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0A6D41" w:rsidRPr="00F05040" w:rsidRDefault="000A6D41" w:rsidP="0026512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5040">
        <w:rPr>
          <w:rFonts w:ascii="Times New Roman" w:hAnsi="Times New Roman" w:cs="Times New Roman"/>
          <w:sz w:val="22"/>
          <w:szCs w:val="22"/>
        </w:rPr>
        <w:t>3.3.В случае единовременного внесения оплаты за обучение за весь период обучения стоимость образовательных услуг дальнейшей индексации в связи с инфляционными процессами не подлежит.</w:t>
      </w:r>
    </w:p>
    <w:p w:rsidR="00CD4188" w:rsidRDefault="000A6D41" w:rsidP="00CD4188">
      <w:pPr>
        <w:pStyle w:val="ConsPlusNonformat"/>
        <w:jc w:val="both"/>
        <w:rPr>
          <w:rFonts w:ascii="Times New Roman" w:hAnsi="Times New Roman" w:cs="Times New Roman"/>
        </w:rPr>
      </w:pPr>
      <w:r w:rsidRPr="00F05040">
        <w:rPr>
          <w:rFonts w:ascii="Times New Roman" w:hAnsi="Times New Roman" w:cs="Times New Roman"/>
          <w:sz w:val="22"/>
          <w:szCs w:val="22"/>
        </w:rPr>
        <w:t xml:space="preserve">         3.4.</w:t>
      </w:r>
      <w:r w:rsidR="00CD4188">
        <w:rPr>
          <w:rFonts w:ascii="Times New Roman" w:hAnsi="Times New Roman" w:cs="Times New Roman"/>
        </w:rPr>
        <w:t>Изменение условий оплаты или стоимости услуг оформляется дополнительным соглашением к настоящему Договору.</w:t>
      </w:r>
    </w:p>
    <w:p w:rsidR="00B408D2" w:rsidRPr="00222827" w:rsidRDefault="00B408D2" w:rsidP="00CD418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2827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4.2.Настоящий Договор может быть расторгнут по соглашению Сторон.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4.3.Настоящий Договор может быть расторгнут по инициативе Исполнителя в одностороннем порядке в случаях: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невыполнение Обучающимся по профессиональным образовательной программе обязанностей по добросовестному освоению такой образовательной программы и выполнению плана;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установление нарушения порядка приема, повлекшего по вине Обучающегося его незаконное зачисление к Исполнителю;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просрочка оплаты стоимости платных образовательных услуг;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5A4A43" w:rsidRPr="00222827">
        <w:rPr>
          <w:rFonts w:ascii="Times New Roman" w:hAnsi="Times New Roman" w:cs="Times New Roman"/>
          <w:sz w:val="22"/>
          <w:szCs w:val="22"/>
        </w:rPr>
        <w:t>твий (бездействия) Обучающегося;</w:t>
      </w:r>
    </w:p>
    <w:p w:rsidR="00913699" w:rsidRPr="00222827" w:rsidRDefault="00913699" w:rsidP="009136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-в иных случаях, предусмотренных законодательством Российской Федерации.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4.4.Действие настоящего Договора прекращается досрочно: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4.5.Исполнитель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4.6.Обучающийся вправе отказаться от исполнения настоящего Договора при условии оплаты Исполнителю фактически понесенных им расходов.</w:t>
      </w:r>
      <w:bookmarkStart w:id="3" w:name="Par140"/>
      <w:bookmarkEnd w:id="3"/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22827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безвозмездного оказания образовательной услуги;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5.3.Заказчик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5.4.Если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потребовать уменьшения стоимости образовательной услуги;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расторгнуть Договор.</w:t>
      </w:r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54"/>
      <w:bookmarkEnd w:id="4"/>
      <w:r w:rsidRPr="00222827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lastRenderedPageBreak/>
        <w:t>6.1.</w:t>
      </w:r>
      <w:r w:rsidR="00B408D2" w:rsidRPr="00222827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58"/>
      <w:bookmarkEnd w:id="5"/>
      <w:r w:rsidRPr="00222827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7.1.Исполнитель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7.2.Сведения,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7.3.Под периодом предоставления образовательной услуги (периодом обучения) понимается промежуток времени от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7.4.Настоящий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408D2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7.5.Изменения Договора оформляются дополнительными соглашениями к Договору.</w:t>
      </w:r>
    </w:p>
    <w:p w:rsidR="007A6BA3" w:rsidRPr="00DB53ED" w:rsidRDefault="007A6BA3" w:rsidP="007A6B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53ED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.6. 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7A6BA3" w:rsidRDefault="007A6BA3" w:rsidP="007A6B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Pr="00D520F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 К настоящему Договору прилагается:</w:t>
      </w:r>
    </w:p>
    <w:p w:rsidR="007A6BA3" w:rsidRDefault="007A6BA3" w:rsidP="007A6B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1 - </w:t>
      </w:r>
      <w:r>
        <w:rPr>
          <w:rFonts w:ascii="Times New Roman" w:hAnsi="Times New Roman" w:cs="Times New Roman"/>
          <w:sz w:val="22"/>
          <w:szCs w:val="22"/>
          <w:lang w:val="en-US"/>
        </w:rPr>
        <w:t>QR</w:t>
      </w:r>
      <w:r>
        <w:rPr>
          <w:rFonts w:ascii="Times New Roman" w:hAnsi="Times New Roman" w:cs="Times New Roman"/>
          <w:sz w:val="22"/>
          <w:szCs w:val="22"/>
        </w:rPr>
        <w:t>-код для оплаты образовательных услуг.</w:t>
      </w:r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6"/>
      <w:bookmarkEnd w:id="6"/>
      <w:r w:rsidRPr="00222827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B408D2" w:rsidRPr="00222827" w:rsidRDefault="00B408D2" w:rsidP="00B408D2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2827">
        <w:rPr>
          <w:rFonts w:ascii="Times New Roman" w:hAnsi="Times New Roman" w:cs="Times New Roman"/>
          <w:b/>
          <w:sz w:val="22"/>
          <w:szCs w:val="22"/>
        </w:rPr>
        <w:t xml:space="preserve">                Исполнитель        </w:t>
      </w:r>
      <w:r w:rsidRPr="00222827">
        <w:rPr>
          <w:rFonts w:ascii="Times New Roman" w:hAnsi="Times New Roman" w:cs="Times New Roman"/>
          <w:b/>
          <w:sz w:val="22"/>
          <w:szCs w:val="22"/>
        </w:rPr>
        <w:tab/>
      </w:r>
      <w:r w:rsidRPr="00222827">
        <w:rPr>
          <w:rFonts w:ascii="Times New Roman" w:hAnsi="Times New Roman" w:cs="Times New Roman"/>
          <w:b/>
          <w:sz w:val="22"/>
          <w:szCs w:val="22"/>
        </w:rPr>
        <w:tab/>
      </w:r>
      <w:r w:rsidRPr="00222827">
        <w:rPr>
          <w:rFonts w:ascii="Times New Roman" w:hAnsi="Times New Roman" w:cs="Times New Roman"/>
          <w:b/>
          <w:sz w:val="22"/>
          <w:szCs w:val="22"/>
        </w:rPr>
        <w:tab/>
        <w:t xml:space="preserve">                Заказчик                                         Обучающийся</w:t>
      </w:r>
    </w:p>
    <w:tbl>
      <w:tblPr>
        <w:tblStyle w:val="a3"/>
        <w:tblW w:w="109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2978"/>
        <w:gridCol w:w="2978"/>
      </w:tblGrid>
      <w:tr w:rsidR="00B408D2" w:rsidRPr="00222827" w:rsidTr="00A46353">
        <w:trPr>
          <w:trHeight w:val="2403"/>
        </w:trPr>
        <w:tc>
          <w:tcPr>
            <w:tcW w:w="4964" w:type="dxa"/>
          </w:tcPr>
          <w:p w:rsidR="00B408D2" w:rsidRPr="00222827" w:rsidRDefault="00B408D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  <w:b/>
              </w:rPr>
              <w:t>Федеральное государственное бюджетное обра</w:t>
            </w:r>
            <w:r w:rsidR="00222827">
              <w:rPr>
                <w:rFonts w:ascii="Times New Roman" w:hAnsi="Times New Roman" w:cs="Times New Roman"/>
                <w:b/>
              </w:rPr>
              <w:softHyphen/>
            </w:r>
            <w:r w:rsidRPr="00222827">
              <w:rPr>
                <w:rFonts w:ascii="Times New Roman" w:hAnsi="Times New Roman" w:cs="Times New Roman"/>
                <w:b/>
              </w:rPr>
              <w:t>зовательное учреждение высшего образования «Донской государственный аграрный университет»</w:t>
            </w:r>
            <w:r w:rsidRPr="00222827">
              <w:rPr>
                <w:rFonts w:ascii="Times New Roman" w:hAnsi="Times New Roman" w:cs="Times New Roman"/>
              </w:rPr>
              <w:t xml:space="preserve"> (ФГБОУ ВО Донской ГАУ)</w:t>
            </w:r>
          </w:p>
          <w:p w:rsidR="00B408D2" w:rsidRPr="00222827" w:rsidRDefault="00B408D2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lang w:eastAsia="ar-SA"/>
              </w:rPr>
              <w:t>Юридический адрес: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Cs/>
                <w:lang w:eastAsia="ar-SA"/>
              </w:rPr>
              <w:t>346493, Ростовская область, Октябрьский р-н, пос. Персиановский, ул. Кривошлыкова, д. 24.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22827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филиала:</w:t>
            </w:r>
          </w:p>
          <w:p w:rsidR="00B408D2" w:rsidRDefault="00B408D2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Cs/>
                <w:lang w:eastAsia="ar-SA"/>
              </w:rPr>
              <w:t>346428, Россия, Ростовская область</w:t>
            </w:r>
            <w:r w:rsidR="0022282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222827">
              <w:rPr>
                <w:rFonts w:ascii="Times New Roman" w:eastAsia="Times New Roman" w:hAnsi="Times New Roman" w:cs="Times New Roman"/>
                <w:bCs/>
                <w:lang w:eastAsia="ar-SA"/>
              </w:rPr>
              <w:t>г. Новочеркасск, ул. Пушкинская, 111,тел.: 22-21-70</w:t>
            </w:r>
          </w:p>
          <w:p w:rsidR="007A6BA3" w:rsidRPr="00151AF6" w:rsidRDefault="007A6BA3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электронный адрес: </w:t>
            </w:r>
            <w:r w:rsidR="00151AF6" w:rsidRPr="00151AF6">
              <w:rPr>
                <w:rFonts w:ascii="Times New Roman" w:eastAsia="Times New Roman" w:hAnsi="Times New Roman" w:cs="Times New Roman"/>
                <w:bCs/>
                <w:lang w:eastAsia="ar-SA"/>
              </w:rPr>
              <w:t>nimi-info@yandex.ru</w:t>
            </w:r>
            <w:bookmarkStart w:id="7" w:name="_GoBack"/>
            <w:bookmarkEnd w:id="7"/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Банковские реквизиты: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ИНН 6125012570,КПП </w:t>
            </w:r>
            <w:r w:rsidRPr="00222827">
              <w:rPr>
                <w:rFonts w:ascii="Times New Roman" w:hAnsi="Times New Roman" w:cs="Times New Roman"/>
              </w:rPr>
              <w:t>615043001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УФК по Ростовской области (5811, </w:t>
            </w:r>
            <w:r w:rsidRPr="00222827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B408D2" w:rsidRDefault="00B408D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lang w:eastAsia="ar-SA"/>
              </w:rPr>
              <w:t xml:space="preserve">л/сч. </w:t>
            </w:r>
            <w:r w:rsidRPr="00222827">
              <w:rPr>
                <w:rFonts w:ascii="Times New Roman" w:hAnsi="Times New Roman" w:cs="Times New Roman"/>
              </w:rPr>
              <w:t>20586Э31840</w:t>
            </w:r>
            <w:r w:rsidRPr="00222827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580696" w:rsidRPr="00580696" w:rsidRDefault="00580696" w:rsidP="00580696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0696">
              <w:rPr>
                <w:rFonts w:ascii="Times New Roman" w:eastAsia="Times New Roman" w:hAnsi="Times New Roman" w:cs="Times New Roman"/>
                <w:bCs/>
                <w:lang w:eastAsia="ar-SA"/>
              </w:rPr>
              <w:t>Банк: ОТДЕЛЕНИЕ РОСТОВ-НА-ДОНУ БАНКА РОССИИ/УФК по Ростовской области г. Ростов –на -Дону.</w:t>
            </w:r>
          </w:p>
          <w:p w:rsidR="00580696" w:rsidRDefault="00580696" w:rsidP="00580696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069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р/сч 03214643000000015800,  </w:t>
            </w:r>
          </w:p>
          <w:p w:rsidR="00580696" w:rsidRPr="00222827" w:rsidRDefault="00580696" w:rsidP="00580696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0696">
              <w:rPr>
                <w:rFonts w:ascii="Times New Roman" w:eastAsia="Times New Roman" w:hAnsi="Times New Roman" w:cs="Times New Roman"/>
                <w:bCs/>
                <w:lang w:eastAsia="ar-SA"/>
              </w:rPr>
              <w:t>к/сч 40102810845370000050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,</w:t>
            </w:r>
            <w:r w:rsidRPr="0058069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БИК 016015102  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КБК 00000000000000000130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</w:p>
          <w:p w:rsidR="00B408D2" w:rsidRPr="00222827" w:rsidRDefault="003A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408D2" w:rsidRPr="00222827">
              <w:rPr>
                <w:rFonts w:ascii="Times New Roman" w:hAnsi="Times New Roman" w:cs="Times New Roman"/>
              </w:rPr>
              <w:t>иректор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</w:t>
            </w:r>
            <w:r w:rsidR="00580696">
              <w:rPr>
                <w:rFonts w:ascii="Times New Roman" w:hAnsi="Times New Roman" w:cs="Times New Roman"/>
              </w:rPr>
              <w:t>________</w:t>
            </w:r>
            <w:r w:rsidR="00151AF6">
              <w:rPr>
                <w:rFonts w:ascii="Times New Roman" w:hAnsi="Times New Roman" w:cs="Times New Roman"/>
              </w:rPr>
              <w:t>________________  Т.В. Мельник</w:t>
            </w:r>
          </w:p>
          <w:p w:rsidR="00B408D2" w:rsidRPr="000D698E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8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978" w:type="dxa"/>
          </w:tcPr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82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отчество/полное</w:t>
            </w:r>
            <w:r w:rsidR="00222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827">
              <w:rPr>
                <w:rFonts w:ascii="Times New Roman" w:hAnsi="Times New Roman" w:cs="Times New Roman"/>
                <w:sz w:val="20"/>
                <w:szCs w:val="20"/>
              </w:rPr>
              <w:t>наименование)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827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жительства/</w:t>
            </w:r>
            <w:r w:rsidR="00222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827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r w:rsidR="00222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827">
              <w:rPr>
                <w:rFonts w:ascii="Times New Roman" w:hAnsi="Times New Roman" w:cs="Times New Roman"/>
                <w:sz w:val="20"/>
                <w:szCs w:val="20"/>
              </w:rPr>
              <w:t xml:space="preserve"> адрес)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тел._____________________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паспорт серия_____________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номер___________________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дата выдачи______________</w:t>
            </w:r>
          </w:p>
          <w:p w:rsidR="00B408D2" w:rsidRPr="00222827" w:rsidRDefault="00343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</w:t>
            </w:r>
            <w:r w:rsidR="00222827">
              <w:rPr>
                <w:rFonts w:ascii="Times New Roman" w:hAnsi="Times New Roman" w:cs="Times New Roman"/>
              </w:rPr>
              <w:t>_</w:t>
            </w:r>
            <w:r w:rsidRPr="00222827">
              <w:rPr>
                <w:rFonts w:ascii="Times New Roman" w:hAnsi="Times New Roman" w:cs="Times New Roman"/>
              </w:rPr>
              <w:t>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</w:t>
            </w:r>
            <w:r w:rsidR="00A46353">
              <w:rPr>
                <w:rFonts w:ascii="Times New Roman" w:hAnsi="Times New Roman" w:cs="Times New Roman"/>
              </w:rPr>
              <w:t>______</w:t>
            </w:r>
            <w:r w:rsidRPr="00222827">
              <w:rPr>
                <w:rFonts w:ascii="Times New Roman" w:hAnsi="Times New Roman" w:cs="Times New Roman"/>
              </w:rPr>
              <w:t>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</w:t>
            </w:r>
            <w:r w:rsidR="00A46353">
              <w:rPr>
                <w:rFonts w:ascii="Times New Roman" w:hAnsi="Times New Roman" w:cs="Times New Roman"/>
              </w:rPr>
              <w:t>_</w:t>
            </w:r>
            <w:r w:rsidRPr="00222827">
              <w:rPr>
                <w:rFonts w:ascii="Times New Roman" w:hAnsi="Times New Roman" w:cs="Times New Roman"/>
              </w:rPr>
              <w:t>_________________</w:t>
            </w:r>
            <w:r w:rsidR="00A46353">
              <w:rPr>
                <w:rFonts w:ascii="Times New Roman" w:hAnsi="Times New Roman" w:cs="Times New Roman"/>
              </w:rPr>
              <w:t>_</w:t>
            </w:r>
            <w:r w:rsidRPr="00222827">
              <w:rPr>
                <w:rFonts w:ascii="Times New Roman" w:hAnsi="Times New Roman" w:cs="Times New Roman"/>
              </w:rPr>
              <w:t>________________________</w:t>
            </w:r>
          </w:p>
          <w:p w:rsidR="00B408D2" w:rsidRPr="00A46353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3">
              <w:rPr>
                <w:rFonts w:ascii="Times New Roman" w:hAnsi="Times New Roman" w:cs="Times New Roman"/>
                <w:sz w:val="20"/>
                <w:szCs w:val="20"/>
              </w:rPr>
              <w:t>(банковские рекви</w:t>
            </w:r>
            <w:r w:rsidR="00A46353" w:rsidRPr="00A46353">
              <w:rPr>
                <w:rFonts w:ascii="Times New Roman" w:hAnsi="Times New Roman" w:cs="Times New Roman"/>
                <w:sz w:val="20"/>
                <w:szCs w:val="20"/>
              </w:rPr>
              <w:t>зиты</w:t>
            </w:r>
            <w:r w:rsidRPr="00A463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3444" w:rsidRPr="00343444" w:rsidRDefault="00343444" w:rsidP="00343444">
            <w:pPr>
              <w:jc w:val="both"/>
              <w:rPr>
                <w:rFonts w:ascii="Times New Roman" w:hAnsi="Times New Roman" w:cs="Times New Roman"/>
              </w:rPr>
            </w:pPr>
            <w:r w:rsidRPr="00343444">
              <w:rPr>
                <w:rFonts w:ascii="Times New Roman" w:hAnsi="Times New Roman" w:cs="Times New Roman"/>
              </w:rPr>
              <w:t>электронный адрес: _________________________</w:t>
            </w:r>
          </w:p>
          <w:p w:rsidR="00B408D2" w:rsidRDefault="00343444" w:rsidP="00343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_________________________</w:t>
            </w:r>
          </w:p>
          <w:p w:rsidR="00A46353" w:rsidRDefault="00A46353">
            <w:pPr>
              <w:jc w:val="both"/>
              <w:rPr>
                <w:rFonts w:ascii="Times New Roman" w:hAnsi="Times New Roman" w:cs="Times New Roman"/>
              </w:rPr>
            </w:pPr>
          </w:p>
          <w:p w:rsidR="00580696" w:rsidRDefault="00580696">
            <w:pPr>
              <w:jc w:val="both"/>
              <w:rPr>
                <w:rFonts w:ascii="Times New Roman" w:hAnsi="Times New Roman" w:cs="Times New Roman"/>
              </w:rPr>
            </w:pPr>
          </w:p>
          <w:p w:rsidR="00580696" w:rsidRPr="00222827" w:rsidRDefault="00580696">
            <w:pPr>
              <w:jc w:val="both"/>
              <w:rPr>
                <w:rFonts w:ascii="Times New Roman" w:hAnsi="Times New Roman" w:cs="Times New Roman"/>
              </w:rPr>
            </w:pPr>
          </w:p>
          <w:p w:rsidR="00A46353" w:rsidRDefault="00B408D2" w:rsidP="00A46353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</w:t>
            </w:r>
            <w:r w:rsidR="00A46353">
              <w:rPr>
                <w:rFonts w:ascii="Times New Roman" w:hAnsi="Times New Roman" w:cs="Times New Roman"/>
              </w:rPr>
              <w:t>________</w:t>
            </w:r>
            <w:r w:rsidRPr="00222827">
              <w:rPr>
                <w:rFonts w:ascii="Times New Roman" w:hAnsi="Times New Roman" w:cs="Times New Roman"/>
              </w:rPr>
              <w:t>___ ________</w:t>
            </w:r>
          </w:p>
          <w:p w:rsidR="00B408D2" w:rsidRPr="000D698E" w:rsidRDefault="00A46353" w:rsidP="00A46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408D2" w:rsidRPr="000D698E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     </w:t>
            </w:r>
            <w:r w:rsidRPr="000D69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408D2" w:rsidRPr="000D698E">
              <w:rPr>
                <w:rFonts w:ascii="Times New Roman" w:hAnsi="Times New Roman" w:cs="Times New Roman"/>
                <w:sz w:val="20"/>
                <w:szCs w:val="20"/>
              </w:rPr>
              <w:t xml:space="preserve">  (Ф.И.О.)</w:t>
            </w:r>
          </w:p>
        </w:tc>
        <w:tc>
          <w:tcPr>
            <w:tcW w:w="2978" w:type="dxa"/>
          </w:tcPr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A46353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A46353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3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B408D2" w:rsidRPr="00A46353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тел._____________________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паспорт серия_____________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номер___________________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дата выдачи______________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кем выдан________________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A46353" w:rsidRDefault="00A46353" w:rsidP="00A46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444" w:rsidRPr="00343444" w:rsidRDefault="00343444" w:rsidP="00343444">
            <w:pPr>
              <w:jc w:val="both"/>
              <w:rPr>
                <w:rFonts w:ascii="Times New Roman" w:hAnsi="Times New Roman" w:cs="Times New Roman"/>
              </w:rPr>
            </w:pPr>
            <w:r w:rsidRPr="00343444">
              <w:rPr>
                <w:rFonts w:ascii="Times New Roman" w:hAnsi="Times New Roman" w:cs="Times New Roman"/>
              </w:rPr>
              <w:t>электронный адрес: _________________________</w:t>
            </w:r>
          </w:p>
          <w:p w:rsidR="00A46353" w:rsidRDefault="00343444" w:rsidP="00343444">
            <w:pPr>
              <w:jc w:val="both"/>
              <w:rPr>
                <w:rFonts w:ascii="Times New Roman" w:hAnsi="Times New Roman" w:cs="Times New Roman"/>
              </w:rPr>
            </w:pPr>
            <w:r w:rsidRPr="00343444">
              <w:rPr>
                <w:rFonts w:ascii="Times New Roman" w:hAnsi="Times New Roman" w:cs="Times New Roman"/>
              </w:rPr>
              <w:t>факс: _________________________</w:t>
            </w:r>
          </w:p>
          <w:p w:rsidR="00A46353" w:rsidRDefault="00A46353" w:rsidP="00A46353">
            <w:pPr>
              <w:jc w:val="both"/>
              <w:rPr>
                <w:rFonts w:ascii="Times New Roman" w:hAnsi="Times New Roman" w:cs="Times New Roman"/>
              </w:rPr>
            </w:pPr>
          </w:p>
          <w:p w:rsidR="00580696" w:rsidRDefault="00580696" w:rsidP="00A46353">
            <w:pPr>
              <w:jc w:val="both"/>
              <w:rPr>
                <w:rFonts w:ascii="Times New Roman" w:hAnsi="Times New Roman" w:cs="Times New Roman"/>
              </w:rPr>
            </w:pPr>
          </w:p>
          <w:p w:rsidR="00580696" w:rsidRPr="00222827" w:rsidRDefault="00580696" w:rsidP="00A46353">
            <w:pPr>
              <w:jc w:val="both"/>
              <w:rPr>
                <w:rFonts w:ascii="Times New Roman" w:hAnsi="Times New Roman" w:cs="Times New Roman"/>
              </w:rPr>
            </w:pPr>
          </w:p>
          <w:p w:rsidR="00A46353" w:rsidRDefault="00A46353" w:rsidP="00A46353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222827">
              <w:rPr>
                <w:rFonts w:ascii="Times New Roman" w:hAnsi="Times New Roman" w:cs="Times New Roman"/>
              </w:rPr>
              <w:t>___ ________</w:t>
            </w:r>
          </w:p>
          <w:p w:rsidR="00B408D2" w:rsidRPr="000D698E" w:rsidRDefault="00A46353" w:rsidP="00A4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8E">
              <w:rPr>
                <w:rFonts w:ascii="Times New Roman" w:hAnsi="Times New Roman" w:cs="Times New Roman"/>
                <w:sz w:val="20"/>
                <w:szCs w:val="20"/>
              </w:rPr>
              <w:t>(подпись)                (Ф.И.О.)</w:t>
            </w:r>
          </w:p>
        </w:tc>
      </w:tr>
    </w:tbl>
    <w:p w:rsidR="00265128" w:rsidRDefault="00265128" w:rsidP="00B408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408D2" w:rsidRPr="00222827" w:rsidRDefault="00B408D2" w:rsidP="00B408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  <w:b/>
        </w:rPr>
        <w:t>Заказчик и Обучающийся</w:t>
      </w:r>
      <w:r w:rsidRPr="00222827">
        <w:rPr>
          <w:rFonts w:ascii="Times New Roman" w:hAnsi="Times New Roman" w:cs="Times New Roman"/>
        </w:rPr>
        <w:t xml:space="preserve"> </w:t>
      </w:r>
      <w:r w:rsidRPr="00222827">
        <w:rPr>
          <w:rFonts w:ascii="Times New Roman" w:hAnsi="Times New Roman" w:cs="Times New Roman"/>
          <w:b/>
        </w:rPr>
        <w:t>ознакомлены</w:t>
      </w:r>
      <w:r w:rsidRPr="00222827">
        <w:rPr>
          <w:rFonts w:ascii="Times New Roman" w:hAnsi="Times New Roman" w:cs="Times New Roman"/>
        </w:rPr>
        <w:t xml:space="preserve"> с Уставом ФГБОУ ВО Донской ГАУ, с лицензией на осуществление образовательной деятельности, со свидетельством о государственной аккредитацией, положением о Новочеркасском инженерно-мелиоративном институте им</w:t>
      </w:r>
      <w:r w:rsidR="000C677B">
        <w:rPr>
          <w:rFonts w:ascii="Times New Roman" w:hAnsi="Times New Roman" w:cs="Times New Roman"/>
        </w:rPr>
        <w:t>.</w:t>
      </w:r>
      <w:r w:rsidRPr="00222827">
        <w:rPr>
          <w:rFonts w:ascii="Times New Roman" w:hAnsi="Times New Roman" w:cs="Times New Roman"/>
        </w:rPr>
        <w:t xml:space="preserve"> А.К. Кортунова ФГБОУ ВО Донской ГАУ, положением об оказании платных образовательных услуг Новочеркасского инженерно-мелиоративного института им</w:t>
      </w:r>
      <w:r w:rsidR="00383A6D">
        <w:rPr>
          <w:rFonts w:ascii="Times New Roman" w:hAnsi="Times New Roman" w:cs="Times New Roman"/>
        </w:rPr>
        <w:t xml:space="preserve">. </w:t>
      </w:r>
      <w:r w:rsidRPr="00222827">
        <w:rPr>
          <w:rFonts w:ascii="Times New Roman" w:hAnsi="Times New Roman" w:cs="Times New Roman"/>
        </w:rPr>
        <w:t xml:space="preserve"> А.К. Кортунова ФГБОУ ВО Донской ГАУ, правилами внутреннего распорядка обучающихся.</w:t>
      </w:r>
    </w:p>
    <w:p w:rsidR="00B408D2" w:rsidRPr="00222827" w:rsidRDefault="00B408D2" w:rsidP="00B40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_________________ _______________________                   _________________ _______________________</w:t>
      </w:r>
    </w:p>
    <w:p w:rsidR="0012392D" w:rsidRDefault="00B408D2" w:rsidP="005A4A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98E">
        <w:rPr>
          <w:rFonts w:ascii="Times New Roman" w:hAnsi="Times New Roman" w:cs="Times New Roman"/>
          <w:sz w:val="20"/>
          <w:szCs w:val="20"/>
        </w:rPr>
        <w:t xml:space="preserve">          (подпись)                       (Ф.И.О.)                                               (подпись)                        (Ф.И.О.)</w:t>
      </w:r>
    </w:p>
    <w:p w:rsidR="00367D1F" w:rsidRDefault="00367D1F" w:rsidP="007A6BA3">
      <w:pPr>
        <w:spacing w:after="0" w:line="240" w:lineRule="auto"/>
        <w:ind w:right="-1"/>
        <w:rPr>
          <w:rFonts w:ascii="Times New Roman" w:hAnsi="Times New Roman" w:cs="Times New Roman"/>
          <w:b/>
        </w:rPr>
      </w:pPr>
    </w:p>
    <w:p w:rsidR="00A6696D" w:rsidRPr="00055534" w:rsidRDefault="00A6696D" w:rsidP="00367D1F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5534">
        <w:rPr>
          <w:rFonts w:ascii="Times New Roman" w:hAnsi="Times New Roman" w:cs="Times New Roman"/>
          <w:b/>
        </w:rPr>
        <w:t>Приложение N 1</w:t>
      </w:r>
    </w:p>
    <w:p w:rsidR="00A6696D" w:rsidRPr="00742952" w:rsidRDefault="00A6696D" w:rsidP="00367D1F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42952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</w:p>
    <w:p w:rsidR="00A6696D" w:rsidRPr="00742952" w:rsidRDefault="00A6696D" w:rsidP="00367D1F">
      <w:pPr>
        <w:pStyle w:val="ConsPlusTitle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среднего профессионального образования</w:t>
      </w:r>
    </w:p>
    <w:p w:rsidR="00A6696D" w:rsidRPr="00835A48" w:rsidRDefault="00A6696D" w:rsidP="00367D1F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«___»________________20</w:t>
      </w:r>
      <w:r w:rsidR="00DA6C7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A6696D" w:rsidRPr="00835A48" w:rsidRDefault="00A6696D" w:rsidP="00A66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696D" w:rsidRPr="00835A48" w:rsidRDefault="00A6696D" w:rsidP="00A66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696D" w:rsidRPr="00835A48" w:rsidRDefault="00A6696D" w:rsidP="00A66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696D" w:rsidRPr="00835A48" w:rsidRDefault="00A6696D" w:rsidP="00A66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696D" w:rsidRPr="00835A48" w:rsidRDefault="00A6696D" w:rsidP="00A669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A48">
        <w:rPr>
          <w:rFonts w:ascii="Times New Roman" w:hAnsi="Times New Roman" w:cs="Times New Roman"/>
        </w:rPr>
        <w:t>Образец заполнения платежного поручения</w:t>
      </w:r>
    </w:p>
    <w:p w:rsidR="00A6696D" w:rsidRPr="00835A48" w:rsidRDefault="00A6696D" w:rsidP="00A669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696D" w:rsidRDefault="00A6696D" w:rsidP="00A66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96D" w:rsidRDefault="00FB0607" w:rsidP="00A66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" o:spid="_x0000_s1026" style="position:absolute;left:0;text-align:left;margin-left:186.75pt;margin-top:9.8pt;width:167.5pt;height:115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" fillcolor="#4f81bd [3204]" strokecolor="#243f60 [1604]" strokeweight="2pt">
            <v:textbox>
              <w:txbxContent>
                <w:p w:rsidR="00A6696D" w:rsidRPr="00A332F2" w:rsidRDefault="009B5326" w:rsidP="00251D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A332F2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QR</w:t>
                  </w:r>
                  <w:r w:rsidRPr="00A332F2">
                    <w:rPr>
                      <w:rFonts w:ascii="Times New Roman" w:hAnsi="Times New Roman" w:cs="Times New Roman"/>
                      <w:sz w:val="56"/>
                      <w:szCs w:val="56"/>
                    </w:rPr>
                    <w:t>-</w:t>
                  </w:r>
                  <w:r w:rsidR="00A6696D" w:rsidRPr="00A332F2">
                    <w:rPr>
                      <w:rFonts w:ascii="Times New Roman" w:hAnsi="Times New Roman" w:cs="Times New Roman"/>
                      <w:sz w:val="56"/>
                      <w:szCs w:val="56"/>
                    </w:rPr>
                    <w:t>код</w:t>
                  </w:r>
                </w:p>
              </w:txbxContent>
            </v:textbox>
          </v:rect>
        </w:pict>
      </w:r>
    </w:p>
    <w:p w:rsidR="00A6696D" w:rsidRPr="00D87335" w:rsidRDefault="00A6696D" w:rsidP="00A66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96D" w:rsidRPr="00DA10EE" w:rsidRDefault="00A6696D" w:rsidP="00A669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96D" w:rsidRPr="001F5EA1" w:rsidRDefault="00A6696D" w:rsidP="00A669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96D" w:rsidRPr="000D698E" w:rsidRDefault="00A6696D" w:rsidP="005A4A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6696D" w:rsidRPr="000D698E" w:rsidSect="00222827">
      <w:footerReference w:type="default" r:id="rId14"/>
      <w:pgSz w:w="11906" w:h="16838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07" w:rsidRDefault="00FB0607" w:rsidP="00D779F0">
      <w:pPr>
        <w:spacing w:after="0" w:line="240" w:lineRule="auto"/>
      </w:pPr>
      <w:r>
        <w:separator/>
      </w:r>
    </w:p>
  </w:endnote>
  <w:endnote w:type="continuationSeparator" w:id="0">
    <w:p w:rsidR="00FB0607" w:rsidRDefault="00FB0607" w:rsidP="00D7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83862"/>
      <w:docPartObj>
        <w:docPartGallery w:val="Page Numbers (Bottom of Page)"/>
        <w:docPartUnique/>
      </w:docPartObj>
    </w:sdtPr>
    <w:sdtEndPr/>
    <w:sdtContent>
      <w:p w:rsidR="00D779F0" w:rsidRDefault="009326B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A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79F0" w:rsidRDefault="00D779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07" w:rsidRDefault="00FB0607" w:rsidP="00D779F0">
      <w:pPr>
        <w:spacing w:after="0" w:line="240" w:lineRule="auto"/>
      </w:pPr>
      <w:r>
        <w:separator/>
      </w:r>
    </w:p>
  </w:footnote>
  <w:footnote w:type="continuationSeparator" w:id="0">
    <w:p w:rsidR="00FB0607" w:rsidRDefault="00FB0607" w:rsidP="00D77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6904"/>
    <w:rsid w:val="00046780"/>
    <w:rsid w:val="000473D1"/>
    <w:rsid w:val="00055534"/>
    <w:rsid w:val="000641D2"/>
    <w:rsid w:val="00085448"/>
    <w:rsid w:val="000A6D41"/>
    <w:rsid w:val="000C677B"/>
    <w:rsid w:val="000D698E"/>
    <w:rsid w:val="000E394B"/>
    <w:rsid w:val="000E52CD"/>
    <w:rsid w:val="0012392D"/>
    <w:rsid w:val="001273DC"/>
    <w:rsid w:val="00140B61"/>
    <w:rsid w:val="00141736"/>
    <w:rsid w:val="00151AF6"/>
    <w:rsid w:val="00187FEA"/>
    <w:rsid w:val="00196904"/>
    <w:rsid w:val="001A4A0E"/>
    <w:rsid w:val="001C4E4F"/>
    <w:rsid w:val="001D28AD"/>
    <w:rsid w:val="0020199F"/>
    <w:rsid w:val="00204F5B"/>
    <w:rsid w:val="00210412"/>
    <w:rsid w:val="00222827"/>
    <w:rsid w:val="00234C3A"/>
    <w:rsid w:val="00236EEB"/>
    <w:rsid w:val="00251D79"/>
    <w:rsid w:val="002563DF"/>
    <w:rsid w:val="00257638"/>
    <w:rsid w:val="00265128"/>
    <w:rsid w:val="002B2F1D"/>
    <w:rsid w:val="002B2FFF"/>
    <w:rsid w:val="00323D61"/>
    <w:rsid w:val="0032553F"/>
    <w:rsid w:val="00343444"/>
    <w:rsid w:val="0034758A"/>
    <w:rsid w:val="00367D1F"/>
    <w:rsid w:val="00383A6D"/>
    <w:rsid w:val="00385EE7"/>
    <w:rsid w:val="003A748E"/>
    <w:rsid w:val="003E4A5B"/>
    <w:rsid w:val="0040226A"/>
    <w:rsid w:val="004140BA"/>
    <w:rsid w:val="00463553"/>
    <w:rsid w:val="0047299A"/>
    <w:rsid w:val="004C4706"/>
    <w:rsid w:val="004D4C87"/>
    <w:rsid w:val="00555908"/>
    <w:rsid w:val="00580696"/>
    <w:rsid w:val="00580832"/>
    <w:rsid w:val="005A4A43"/>
    <w:rsid w:val="005F475D"/>
    <w:rsid w:val="006008D2"/>
    <w:rsid w:val="006718E2"/>
    <w:rsid w:val="006879EA"/>
    <w:rsid w:val="006A224A"/>
    <w:rsid w:val="006B688E"/>
    <w:rsid w:val="006C1C55"/>
    <w:rsid w:val="006E61BD"/>
    <w:rsid w:val="006F4864"/>
    <w:rsid w:val="00732FB7"/>
    <w:rsid w:val="00735077"/>
    <w:rsid w:val="00755AE2"/>
    <w:rsid w:val="00761F0F"/>
    <w:rsid w:val="00794230"/>
    <w:rsid w:val="00796AF5"/>
    <w:rsid w:val="007A6BA3"/>
    <w:rsid w:val="007E3753"/>
    <w:rsid w:val="00810A85"/>
    <w:rsid w:val="008177E8"/>
    <w:rsid w:val="0089595A"/>
    <w:rsid w:val="008A298C"/>
    <w:rsid w:val="008B3717"/>
    <w:rsid w:val="008E307B"/>
    <w:rsid w:val="008F4AB1"/>
    <w:rsid w:val="00913699"/>
    <w:rsid w:val="00914DDD"/>
    <w:rsid w:val="009326B1"/>
    <w:rsid w:val="009A314B"/>
    <w:rsid w:val="009B4223"/>
    <w:rsid w:val="009B5326"/>
    <w:rsid w:val="009C42CE"/>
    <w:rsid w:val="009E24EE"/>
    <w:rsid w:val="009F43D0"/>
    <w:rsid w:val="00A332F2"/>
    <w:rsid w:val="00A334CD"/>
    <w:rsid w:val="00A46353"/>
    <w:rsid w:val="00A50B85"/>
    <w:rsid w:val="00A6696D"/>
    <w:rsid w:val="00A91F52"/>
    <w:rsid w:val="00AA0C72"/>
    <w:rsid w:val="00AA4C61"/>
    <w:rsid w:val="00AC592C"/>
    <w:rsid w:val="00AC5CBE"/>
    <w:rsid w:val="00AE4CD1"/>
    <w:rsid w:val="00B151A3"/>
    <w:rsid w:val="00B17DDC"/>
    <w:rsid w:val="00B33946"/>
    <w:rsid w:val="00B408D2"/>
    <w:rsid w:val="00B57C47"/>
    <w:rsid w:val="00B64209"/>
    <w:rsid w:val="00B704CD"/>
    <w:rsid w:val="00B74B5C"/>
    <w:rsid w:val="00BA5B0F"/>
    <w:rsid w:val="00C1747C"/>
    <w:rsid w:val="00C563AF"/>
    <w:rsid w:val="00C84E9F"/>
    <w:rsid w:val="00C877CD"/>
    <w:rsid w:val="00C94E51"/>
    <w:rsid w:val="00CD0173"/>
    <w:rsid w:val="00CD4188"/>
    <w:rsid w:val="00CD4A8A"/>
    <w:rsid w:val="00D12EAC"/>
    <w:rsid w:val="00D779F0"/>
    <w:rsid w:val="00D84961"/>
    <w:rsid w:val="00DA16C1"/>
    <w:rsid w:val="00DA64AF"/>
    <w:rsid w:val="00DA6C73"/>
    <w:rsid w:val="00DC1FE4"/>
    <w:rsid w:val="00DD05FA"/>
    <w:rsid w:val="00DE5506"/>
    <w:rsid w:val="00E622B1"/>
    <w:rsid w:val="00E71FE4"/>
    <w:rsid w:val="00E740BD"/>
    <w:rsid w:val="00E91837"/>
    <w:rsid w:val="00EC6BA4"/>
    <w:rsid w:val="00F03814"/>
    <w:rsid w:val="00F05040"/>
    <w:rsid w:val="00F4296C"/>
    <w:rsid w:val="00F669F8"/>
    <w:rsid w:val="00F907FC"/>
    <w:rsid w:val="00FB0607"/>
    <w:rsid w:val="00FB0C4C"/>
    <w:rsid w:val="00FB5D37"/>
    <w:rsid w:val="00FB7732"/>
    <w:rsid w:val="00FC19CF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82E236"/>
  <w15:docId w15:val="{C751BA82-1766-4B93-9798-B5FA81FA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576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408D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7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79F0"/>
  </w:style>
  <w:style w:type="paragraph" w:styleId="a7">
    <w:name w:val="footer"/>
    <w:basedOn w:val="a"/>
    <w:link w:val="a8"/>
    <w:uiPriority w:val="99"/>
    <w:unhideWhenUsed/>
    <w:rsid w:val="00D7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9F0"/>
  </w:style>
  <w:style w:type="paragraph" w:styleId="a9">
    <w:name w:val="Balloon Text"/>
    <w:basedOn w:val="a"/>
    <w:link w:val="aa"/>
    <w:uiPriority w:val="99"/>
    <w:semiHidden/>
    <w:unhideWhenUsed/>
    <w:rsid w:val="008E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3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44;&#1054;&#1043;&#1054;&#1042;&#1054;&#1056;&#1053;&#1040;&#1071;%20&#1056;&#1040;&#1041;&#1054;&#1058;&#1040;\&#1044;&#1086;&#1075;&#1086;&#1074;&#1086;&#1088;&#1099;,%20&#1076;&#1086;&#1087;.%20&#1089;&#1086;&#1075;&#1083;&#1072;&#1096;&#1077;&#1085;&#1080;&#1103;\&#1044;&#1054;&#1043;&#1054;&#1042;&#1054;&#1056;&#1067;%20&#1054;&#1041;&#1056;&#1040;&#1047;&#1054;&#1042;&#1040;&#1053;&#1048;&#1045;\&#1042;&#1099;&#1089;&#1096;&#1077;&#1077;%20&#1086;&#1073;&#1088;&#1072;&#1079;&#1086;&#1074;&#1072;&#1085;&#1080;&#1077;\&#1044;&#1054;&#1043;&#1054;&#1042;&#1054;&#1056;%20N%203-&#1093;%20&#1089;&#1090;&#1086;&#1088;%20(&#1073;&#1083;&#1072;&#1085;&#1082;).docx" TargetMode="External"/><Relationship Id="rId13" Type="http://schemas.openxmlformats.org/officeDocument/2006/relationships/hyperlink" Target="consultantplus://offline/ref=11FBC515CE9E0242DDB5844069C3F0CD6B8A3718B9DF185E8E819B10B4B26492F5B6EFEEC4BDE249K2H3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0ADD58139705A830395FD2FAC8F5A92FF664BE3132E6F93E0613CDCDA93BB9BB09AAE9328F4867qCJ7K" TargetMode="External"/><Relationship Id="rId12" Type="http://schemas.openxmlformats.org/officeDocument/2006/relationships/hyperlink" Target="file:///C:\Documents%20and%20Settings\Admin\&#1056;&#1072;&#1073;&#1086;&#1095;&#1080;&#1081;%20&#1089;&#1090;&#1086;&#1083;\&#1044;&#1054;&#1043;&#1054;&#1042;&#1054;&#1056;&#1053;&#1040;&#1071;%20&#1056;&#1040;&#1041;&#1054;&#1058;&#1040;\&#1044;&#1086;&#1075;&#1086;&#1074;&#1086;&#1088;&#1099;,%20&#1076;&#1086;&#1087;.%20&#1089;&#1086;&#1075;&#1083;&#1072;&#1096;&#1077;&#1085;&#1080;&#1103;\&#1044;&#1054;&#1043;&#1054;&#1042;&#1054;&#1056;&#1067;%20&#1054;&#1041;&#1056;&#1040;&#1047;&#1054;&#1042;&#1040;&#1053;&#1048;&#1045;\&#1042;&#1099;&#1089;&#1096;&#1077;&#1077;%20&#1086;&#1073;&#1088;&#1072;&#1079;&#1086;&#1074;&#1072;&#1085;&#1080;&#1077;\&#1044;&#1054;&#1043;&#1054;&#1042;&#1054;&#1056;%20N%203-&#1093;%20&#1089;&#1090;&#1086;&#1088;%20(&#1073;&#1083;&#1072;&#1085;&#1082;)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&#1044;&#1054;&#1043;&#1054;&#1042;&#1054;&#1056;&#1053;&#1040;&#1071;%20&#1056;&#1040;&#1041;&#1054;&#1058;&#1040;\&#1044;&#1086;&#1075;&#1086;&#1074;&#1086;&#1088;&#1099;,%20&#1076;&#1086;&#1087;.%20&#1089;&#1086;&#1075;&#1083;&#1072;&#1096;&#1077;&#1085;&#1080;&#1103;\&#1044;&#1054;&#1043;&#1054;&#1042;&#1054;&#1056;&#1067;%20&#1054;&#1041;&#1056;&#1040;&#1047;&#1054;&#1042;&#1040;&#1053;&#1048;&#1045;\&#1042;&#1099;&#1089;&#1096;&#1077;&#1077;%20&#1086;&#1073;&#1088;&#1072;&#1079;&#1086;&#1074;&#1072;&#1085;&#1080;&#1077;\&#1044;&#1054;&#1043;&#1054;&#1042;&#1054;&#1056;%20N%203-&#1093;%20&#1089;&#1090;&#1086;&#1088;%20(&#1073;&#1083;&#1072;&#1085;&#1082;).docx" TargetMode="External"/><Relationship Id="rId11" Type="http://schemas.openxmlformats.org/officeDocument/2006/relationships/hyperlink" Target="file:///C:\Documents%20and%20Settings\Admin\&#1056;&#1072;&#1073;&#1086;&#1095;&#1080;&#1081;%20&#1089;&#1090;&#1086;&#1083;\&#1044;&#1054;&#1043;&#1054;&#1042;&#1054;&#1056;&#1053;&#1040;&#1071;%20&#1056;&#1040;&#1041;&#1054;&#1058;&#1040;\&#1044;&#1086;&#1075;&#1086;&#1074;&#1086;&#1088;&#1099;,%20&#1076;&#1086;&#1087;.%20&#1089;&#1086;&#1075;&#1083;&#1072;&#1096;&#1077;&#1085;&#1080;&#1103;\&#1044;&#1054;&#1043;&#1054;&#1042;&#1054;&#1056;&#1067;%20&#1054;&#1041;&#1056;&#1040;&#1047;&#1054;&#1042;&#1040;&#1053;&#1048;&#1045;\&#1042;&#1099;&#1089;&#1096;&#1077;&#1077;%20&#1086;&#1073;&#1088;&#1072;&#1079;&#1086;&#1074;&#1072;&#1085;&#1080;&#1077;\&#1044;&#1054;&#1043;&#1054;&#1042;&#1054;&#1056;%20N%203-&#1093;%20&#1089;&#1090;&#1086;&#1088;%20(&#1073;&#1083;&#1072;&#1085;&#1082;)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0ADD58139705A830395FD2FAC8F5A92FF664BE3132E6F93E0613CDCDqAJ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0ADD58139705A830395FD2FAC8F5A92FF764B23433E6F93E0613CDCDqAJ9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2020-07-21T09:40:00Z</cp:lastPrinted>
  <dcterms:created xsi:type="dcterms:W3CDTF">2016-06-01T07:39:00Z</dcterms:created>
  <dcterms:modified xsi:type="dcterms:W3CDTF">2023-05-31T14:01:00Z</dcterms:modified>
</cp:coreProperties>
</file>